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500" w:rsidRPr="00101500" w:rsidRDefault="00101500" w:rsidP="00305FF5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</w:t>
      </w:r>
    </w:p>
    <w:p w:rsidR="00101500" w:rsidRPr="00101500" w:rsidRDefault="00101500" w:rsidP="00305FF5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проведенного контрольного мероприятия</w:t>
      </w:r>
    </w:p>
    <w:p w:rsidR="00101500" w:rsidRDefault="00101500" w:rsidP="00305FF5">
      <w:pPr>
        <w:tabs>
          <w:tab w:val="left" w:pos="9639"/>
        </w:tabs>
        <w:spacing w:after="0" w:line="33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5FF5" w:rsidRPr="00101500" w:rsidRDefault="00305FF5" w:rsidP="00305FF5">
      <w:pPr>
        <w:tabs>
          <w:tab w:val="left" w:pos="9639"/>
        </w:tabs>
        <w:spacing w:after="0" w:line="33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812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56"/>
      </w:tblGrid>
      <w:tr w:rsidR="00101500" w:rsidRPr="00101500" w:rsidTr="00305FF5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305FF5">
            <w:pPr>
              <w:tabs>
                <w:tab w:val="left" w:pos="1134"/>
                <w:tab w:val="left" w:pos="9639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DB3812" w:rsidRDefault="00DB3812" w:rsidP="00305FF5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DB38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раево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DB38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государственно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DB38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автономно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DB38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учреждени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DB38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дополнительного образования «Спортивная школа олимпийского резерва «Ерофей»</w:t>
            </w:r>
          </w:p>
        </w:tc>
      </w:tr>
      <w:tr w:rsidR="00101500" w:rsidRPr="00101500" w:rsidTr="00305FF5">
        <w:trPr>
          <w:trHeight w:val="121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305FF5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проведения контрольного мероприятия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FF5" w:rsidRDefault="006829DC" w:rsidP="00305FF5">
            <w:pPr>
              <w:tabs>
                <w:tab w:val="left" w:pos="8233"/>
                <w:tab w:val="left" w:pos="963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829DC">
              <w:rPr>
                <w:rFonts w:ascii="Times New Roman" w:hAnsi="Times New Roman"/>
                <w:sz w:val="24"/>
                <w:szCs w:val="24"/>
              </w:rPr>
              <w:t xml:space="preserve">оручение Федерального казначейства </w:t>
            </w:r>
          </w:p>
          <w:p w:rsidR="00101500" w:rsidRPr="006829DC" w:rsidRDefault="006829DC" w:rsidP="00305FF5">
            <w:pPr>
              <w:tabs>
                <w:tab w:val="left" w:pos="8233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DC">
              <w:rPr>
                <w:rFonts w:ascii="Times New Roman" w:hAnsi="Times New Roman"/>
                <w:sz w:val="24"/>
                <w:szCs w:val="24"/>
              </w:rPr>
              <w:t>от 14.07.2025 № 07-04-05/17-19629</w:t>
            </w:r>
          </w:p>
        </w:tc>
      </w:tr>
      <w:tr w:rsidR="00101500" w:rsidRPr="00101500" w:rsidTr="00305FF5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305FF5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Default="006829DC" w:rsidP="00305FF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829DC">
              <w:rPr>
                <w:rFonts w:ascii="Times New Roman" w:hAnsi="Times New Roman" w:cs="Times New Roman"/>
                <w:sz w:val="24"/>
                <w:szCs w:val="24"/>
              </w:rPr>
              <w:t>роверка 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спорта»</w:t>
            </w:r>
          </w:p>
          <w:p w:rsidR="00305FF5" w:rsidRPr="00101500" w:rsidRDefault="00305FF5" w:rsidP="00305FF5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101500" w:rsidRPr="00101500" w:rsidTr="00305FF5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DA2743" w:rsidRDefault="00101500" w:rsidP="00305FF5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2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акта (заключения)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DA2743" w:rsidRDefault="00101500" w:rsidP="00305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2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 w:rsidR="006829DC" w:rsidRPr="00DA2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A2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829DC" w:rsidRPr="00DA27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.01.2026</w:t>
            </w:r>
          </w:p>
        </w:tc>
      </w:tr>
      <w:tr w:rsidR="00101500" w:rsidRPr="00101500" w:rsidTr="00305FF5">
        <w:trPr>
          <w:trHeight w:val="63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01500" w:rsidRDefault="00101500" w:rsidP="00305FF5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9DC" w:rsidRPr="00101500" w:rsidRDefault="00101500" w:rsidP="00305FF5">
            <w:pPr>
              <w:tabs>
                <w:tab w:val="left" w:pos="317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5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Проведенной проверкой установлены отдельные нарушения требований законодательства Российской Фед</w:t>
            </w:r>
            <w:r w:rsidR="00682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ерации и иных нормативных актов</w:t>
            </w:r>
          </w:p>
        </w:tc>
      </w:tr>
    </w:tbl>
    <w:p w:rsidR="00101500" w:rsidRPr="00101500" w:rsidRDefault="00101500" w:rsidP="00101500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2798" w:rsidRPr="00230883" w:rsidRDefault="009C2798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C2798" w:rsidRPr="00230883" w:rsidSect="00FA7736">
      <w:headerReference w:type="default" r:id="rId7"/>
      <w:pgSz w:w="11906" w:h="16838"/>
      <w:pgMar w:top="1134" w:right="567" w:bottom="1134" w:left="1418" w:header="567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F10" w:rsidRDefault="00C05F10">
      <w:pPr>
        <w:spacing w:after="0" w:line="240" w:lineRule="auto"/>
      </w:pPr>
      <w:r>
        <w:separator/>
      </w:r>
    </w:p>
  </w:endnote>
  <w:endnote w:type="continuationSeparator" w:id="0">
    <w:p w:rsidR="00C05F10" w:rsidRDefault="00C05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F10" w:rsidRDefault="00C05F10">
      <w:pPr>
        <w:spacing w:after="0" w:line="240" w:lineRule="auto"/>
      </w:pPr>
      <w:r>
        <w:separator/>
      </w:r>
    </w:p>
  </w:footnote>
  <w:footnote w:type="continuationSeparator" w:id="0">
    <w:p w:rsidR="00C05F10" w:rsidRDefault="00C05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995" w:rsidRDefault="00BC5995">
    <w:pPr>
      <w:pStyle w:val="a4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E2C"/>
    <w:rsid w:val="00044A76"/>
    <w:rsid w:val="00083FFF"/>
    <w:rsid w:val="000960AF"/>
    <w:rsid w:val="00101500"/>
    <w:rsid w:val="00230883"/>
    <w:rsid w:val="00305FF5"/>
    <w:rsid w:val="004A5D56"/>
    <w:rsid w:val="004B49ED"/>
    <w:rsid w:val="00636562"/>
    <w:rsid w:val="006829DC"/>
    <w:rsid w:val="006A598F"/>
    <w:rsid w:val="009C2798"/>
    <w:rsid w:val="00A03BC5"/>
    <w:rsid w:val="00BC2518"/>
    <w:rsid w:val="00BC5995"/>
    <w:rsid w:val="00C05F10"/>
    <w:rsid w:val="00CD16F4"/>
    <w:rsid w:val="00DA2743"/>
    <w:rsid w:val="00DB3812"/>
    <w:rsid w:val="00E25E2C"/>
    <w:rsid w:val="00FA7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1C9F4"/>
  <w15:docId w15:val="{36ABB802-3AD8-40DA-822A-056D5FD6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Клюева Ольга Александровна</dc:creator>
  <cp:lastModifiedBy>Уйманова Татьяна Михайловна</cp:lastModifiedBy>
  <cp:revision>3</cp:revision>
  <cp:lastPrinted>2021-02-04T02:53:00Z</cp:lastPrinted>
  <dcterms:created xsi:type="dcterms:W3CDTF">2026-01-27T02:31:00Z</dcterms:created>
  <dcterms:modified xsi:type="dcterms:W3CDTF">2026-01-27T02:34:00Z</dcterms:modified>
</cp:coreProperties>
</file>